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З А П И С Н И К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 xml:space="preserve">са </w:t>
      </w:r>
      <w:r>
        <w:rPr>
          <w:rFonts w:cs="Times New Roman" w:ascii="Times New Roman" w:hAnsi="Times New Roman"/>
          <w:b/>
          <w:sz w:val="24"/>
          <w:szCs w:val="24"/>
          <w:lang w:val="sr-RS"/>
        </w:rPr>
        <w:t>електронске</w:t>
      </w:r>
      <w:r>
        <w:rPr>
          <w:rFonts w:cs="Times New Roman" w:ascii="Times New Roman" w:hAnsi="Times New Roman"/>
          <w:b/>
          <w:sz w:val="24"/>
          <w:szCs w:val="24"/>
        </w:rPr>
        <w:t xml:space="preserve"> седнице Научног већа Института за физику одржане 19.</w:t>
      </w:r>
      <w:r>
        <w:rPr>
          <w:rFonts w:cs="Times New Roman" w:ascii="Times New Roman" w:hAnsi="Times New Roman"/>
          <w:b/>
          <w:sz w:val="24"/>
          <w:szCs w:val="24"/>
          <w:lang w:val="sr-RS"/>
        </w:rPr>
        <w:t>10</w:t>
      </w:r>
      <w:r>
        <w:rPr>
          <w:rFonts w:cs="Times New Roman" w:ascii="Times New Roman" w:hAnsi="Times New Roman"/>
          <w:b/>
          <w:sz w:val="24"/>
          <w:szCs w:val="24"/>
        </w:rPr>
        <w:t>.2021. године</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Електронски гласали:</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Научни саветници: др Душан Арсеновић, др Биљана Бабић, </w:t>
      </w:r>
      <w:bookmarkStart w:id="0" w:name="_GoBack"/>
      <w:bookmarkEnd w:id="0"/>
      <w:r>
        <w:rPr>
          <w:rFonts w:cs="Times New Roman" w:ascii="Times New Roman" w:hAnsi="Times New Roman"/>
          <w:sz w:val="24"/>
          <w:szCs w:val="24"/>
          <w:lang w:val="sr-RS"/>
        </w:rPr>
        <w:t>др Антун Балаж, др Александар Белић, др Александар Богојевић, др Мирјана Грујић Бројчин, др Ненад Вукмировић, др Зорана Дохчевић Митровић, др Магдалена Ђорђевић, др Гордана Маловић, др Драгана Марић, др Милица Миловановић, др Дејан Пантелић, др Невена Пуач, др Марија Радмиловић Рађеновић, др Јасна Ристић Ђуровић, др Небојша Ромчевић, др Ненад Симоновић, др Владимир Срећковић,  др Дарко Танасковић, др Бранислав Цветковић</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Виши научни сарадници: др Радомир Бањанац, др Ивана Васић, др Бојана Вишић, др Марко Војиновић, др Марија Врањеш Милосављевић. др Ненад Врањеш, др Владимир Дамљановић, др Горан Исић, др Александар Крмпот, др Ненад Лазаревић, др Димитрије Малетић, др Марија Митровић Данкулов, др Зоран Мијић,  др Маја Рабасовић, др Димитрије Степаненко, др Андреја Стојић, др Јелена Трајић, др Владимир Удовичић, др Игор Франовић</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Научни сарадници: др Марина Лекић, др Тијана Томашевић Илић др Јулија Шћепановић</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Нису гласали:</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Научни саветници: </w:t>
      </w:r>
      <w:r>
        <w:rPr>
          <w:rFonts w:cs="Times New Roman" w:ascii="Times New Roman" w:hAnsi="Times New Roman"/>
          <w:sz w:val="24"/>
          <w:szCs w:val="24"/>
          <w:lang w:val="sr-RS"/>
        </w:rPr>
        <w:t xml:space="preserve">др </w:t>
      </w:r>
      <w:r>
        <w:rPr>
          <w:rFonts w:cs="Times New Roman" w:ascii="Times New Roman" w:hAnsi="Times New Roman"/>
          <w:sz w:val="24"/>
          <w:szCs w:val="24"/>
          <w:lang w:val="sr-RS"/>
        </w:rPr>
        <w:t>Милан Петровић</w:t>
      </w:r>
    </w:p>
    <w:p>
      <w:pPr>
        <w:pStyle w:val="Normal"/>
        <w:jc w:val="both"/>
        <w:rPr>
          <w:rFonts w:ascii="Times New Roman" w:hAnsi="Times New Roman" w:cs="Times New Roman"/>
          <w:color w:val="FF0000"/>
          <w:sz w:val="24"/>
          <w:szCs w:val="24"/>
          <w:lang w:val="sr-RS"/>
        </w:rPr>
      </w:pPr>
      <w:r>
        <w:rPr>
          <w:rFonts w:cs="Times New Roman" w:ascii="Times New Roman" w:hAnsi="Times New Roman"/>
          <w:sz w:val="24"/>
          <w:szCs w:val="24"/>
          <w:lang w:val="sr-RS"/>
        </w:rPr>
        <w:t xml:space="preserve">Виши научни сарадници: др Зоран Грујић, </w:t>
      </w:r>
    </w:p>
    <w:p>
      <w:pPr>
        <w:pStyle w:val="Normal"/>
        <w:jc w:val="center"/>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jc w:val="center"/>
        <w:rPr>
          <w:rFonts w:ascii="Times New Roman" w:hAnsi="Times New Roman" w:cs="Times New Roman"/>
          <w:b/>
          <w:b/>
          <w:sz w:val="24"/>
          <w:szCs w:val="24"/>
          <w:lang w:val="sr-RS"/>
        </w:rPr>
      </w:pPr>
      <w:r>
        <w:rPr>
          <w:rFonts w:cs="Times New Roman" w:ascii="Times New Roman" w:hAnsi="Times New Roman"/>
          <w:b/>
          <w:sz w:val="24"/>
          <w:szCs w:val="24"/>
          <w:lang w:val="sr-RS"/>
        </w:rPr>
        <w:t>Д Н Е В Н И   Р Е Д</w:t>
      </w:r>
    </w:p>
    <w:p>
      <w:pPr>
        <w:pStyle w:val="Normal"/>
        <w:spacing w:lineRule="auto" w:line="240" w:before="0" w:after="0"/>
        <w:jc w:val="center"/>
        <w:rPr>
          <w:rFonts w:ascii="Times New Roman" w:hAnsi="Times New Roman" w:eastAsia="Times New Roman" w:cs="Times New Roman"/>
          <w:color w:val="222222"/>
          <w:sz w:val="24"/>
          <w:szCs w:val="24"/>
          <w:lang w:val="sr-RS"/>
        </w:rPr>
      </w:pPr>
      <w:r>
        <w:rPr>
          <w:rFonts w:eastAsia="Times New Roman" w:cs="Times New Roman" w:ascii="Times New Roman" w:hAnsi="Times New Roman"/>
          <w:color w:val="222222"/>
          <w:sz w:val="24"/>
          <w:szCs w:val="24"/>
          <w:lang w:val="sr-RS"/>
        </w:rPr>
      </w:r>
    </w:p>
    <w:p>
      <w:pPr>
        <w:pStyle w:val="NoSpacing"/>
        <w:rPr>
          <w:rFonts w:ascii="Times New Roman" w:hAnsi="Times New Roman" w:cs="Times New Roman"/>
          <w:sz w:val="24"/>
          <w:szCs w:val="24"/>
          <w:lang w:val="sr-RS"/>
        </w:rPr>
      </w:pPr>
      <w:r>
        <w:rPr>
          <w:rFonts w:cs="Times New Roman" w:ascii="Times New Roman" w:hAnsi="Times New Roman"/>
          <w:sz w:val="24"/>
          <w:szCs w:val="24"/>
          <w:lang w:val="sr-RS"/>
        </w:rPr>
        <w:t>2. Утврђивање предлога за изборе у научно звање и избори у истраживачко звање (</w:t>
      </w:r>
      <w:hyperlink r:id="rId2" w:tgtFrame="_blank">
        <w:r>
          <w:rPr>
            <w:rStyle w:val="InternetLink"/>
            <w:rFonts w:cs="Times New Roman" w:ascii="Times New Roman" w:hAnsi="Times New Roman"/>
            <w:sz w:val="24"/>
            <w:szCs w:val="24"/>
            <w:lang w:val="sr-RS"/>
          </w:rPr>
          <w:t>извештај</w:t>
        </w:r>
      </w:hyperlink>
      <w:r>
        <w:rPr>
          <w:rFonts w:cs="Times New Roman" w:ascii="Times New Roman" w:hAnsi="Times New Roman"/>
          <w:sz w:val="24"/>
          <w:szCs w:val="24"/>
          <w:lang w:val="sr-RS"/>
        </w:rPr>
        <w:t xml:space="preserve"> Комисије за вредновање научног рада):</w:t>
      </w:r>
    </w:p>
    <w:p>
      <w:pPr>
        <w:pStyle w:val="NoSpacing"/>
        <w:rPr>
          <w:rFonts w:ascii="Times New Roman" w:hAnsi="Times New Roman" w:cs="Times New Roman"/>
          <w:sz w:val="24"/>
          <w:szCs w:val="24"/>
          <w:lang w:val="sr-RS"/>
        </w:rPr>
      </w:pPr>
      <w:r>
        <w:rPr>
          <w:rFonts w:cs="Times New Roman" w:ascii="Times New Roman" w:hAnsi="Times New Roman"/>
          <w:sz w:val="24"/>
          <w:szCs w:val="24"/>
          <w:lang w:val="sr-RS"/>
        </w:rPr>
        <w:t>2.1. др Јелена Димитријевић, избор у звање виши научни сарадник (</w:t>
      </w:r>
      <w:hyperlink r:id="rId3" w:tgtFrame="_blank">
        <w:r>
          <w:rPr>
            <w:rStyle w:val="InternetLink"/>
            <w:rFonts w:cs="Times New Roman" w:ascii="Times New Roman" w:hAnsi="Times New Roman"/>
            <w:sz w:val="24"/>
            <w:szCs w:val="24"/>
            <w:lang w:val="sr-RS"/>
          </w:rPr>
          <w:t>извештај</w:t>
        </w:r>
      </w:hyperlink>
      <w:r>
        <w:rPr>
          <w:rFonts w:cs="Times New Roman" w:ascii="Times New Roman" w:hAnsi="Times New Roman"/>
          <w:sz w:val="24"/>
          <w:szCs w:val="24"/>
          <w:lang w:val="sr-RS"/>
        </w:rPr>
        <w:t xml:space="preserve">, </w:t>
      </w:r>
      <w:hyperlink r:id="rId4" w:tgtFrame="_blank">
        <w:r>
          <w:rPr>
            <w:rStyle w:val="InternetLink"/>
            <w:rFonts w:cs="Times New Roman" w:ascii="Times New Roman" w:hAnsi="Times New Roman"/>
            <w:sz w:val="24"/>
            <w:szCs w:val="24"/>
            <w:lang w:val="sr-RS"/>
          </w:rPr>
          <w:t>резиме</w:t>
        </w:r>
      </w:hyperlink>
      <w:r>
        <w:rPr>
          <w:rFonts w:cs="Times New Roman" w:ascii="Times New Roman" w:hAnsi="Times New Roman"/>
          <w:sz w:val="24"/>
          <w:szCs w:val="24"/>
          <w:lang w:val="sr-RS"/>
        </w:rPr>
        <w:t xml:space="preserve">, </w:t>
      </w:r>
      <w:hyperlink r:id="rId5" w:tgtFrame="_blank">
        <w:r>
          <w:rPr>
            <w:rStyle w:val="InternetLink"/>
            <w:rFonts w:cs="Times New Roman" w:ascii="Times New Roman" w:hAnsi="Times New Roman"/>
            <w:sz w:val="24"/>
            <w:szCs w:val="24"/>
            <w:lang w:val="sr-RS"/>
          </w:rPr>
          <w:t>списак публикација</w:t>
        </w:r>
      </w:hyperlink>
      <w:r>
        <w:rPr>
          <w:rFonts w:cs="Times New Roman" w:ascii="Times New Roman" w:hAnsi="Times New Roman"/>
          <w:sz w:val="24"/>
          <w:szCs w:val="24"/>
          <w:lang w:val="sr-RS"/>
        </w:rPr>
        <w:t>, презентација)</w:t>
      </w:r>
    </w:p>
    <w:p>
      <w:pPr>
        <w:pStyle w:val="NoSpacing"/>
        <w:rPr>
          <w:rFonts w:ascii="Times New Roman" w:hAnsi="Times New Roman" w:cs="Times New Roman"/>
          <w:sz w:val="24"/>
          <w:szCs w:val="24"/>
          <w:lang w:val="sr-RS"/>
        </w:rPr>
      </w:pPr>
      <w:r>
        <w:rPr>
          <w:rFonts w:cs="Times New Roman" w:ascii="Times New Roman" w:hAnsi="Times New Roman"/>
          <w:sz w:val="24"/>
          <w:szCs w:val="24"/>
          <w:lang w:val="sr-RS"/>
        </w:rPr>
      </w:r>
    </w:p>
    <w:p>
      <w:pPr>
        <w:pStyle w:val="NoSpacing"/>
        <w:rPr>
          <w:rFonts w:ascii="Times New Roman" w:hAnsi="Times New Roman" w:cs="Times New Roman"/>
          <w:sz w:val="24"/>
          <w:szCs w:val="24"/>
          <w:lang w:val="sr-RS"/>
        </w:rPr>
      </w:pPr>
      <w:r>
        <w:rPr>
          <w:rFonts w:cs="Times New Roman" w:ascii="Times New Roman" w:hAnsi="Times New Roman"/>
          <w:sz w:val="24"/>
          <w:szCs w:val="24"/>
          <w:lang w:val="sr-RS"/>
        </w:rPr>
        <w:t>3. Покретање поступака за изборе у звања (</w:t>
      </w:r>
      <w:hyperlink r:id="rId6" w:tgtFrame="_blank">
        <w:r>
          <w:rPr>
            <w:rStyle w:val="InternetLink"/>
            <w:rFonts w:cs="Times New Roman" w:ascii="Times New Roman" w:hAnsi="Times New Roman"/>
            <w:sz w:val="24"/>
            <w:szCs w:val="24"/>
            <w:lang w:val="sr-RS"/>
          </w:rPr>
          <w:t>извештај</w:t>
        </w:r>
      </w:hyperlink>
      <w:r>
        <w:rPr>
          <w:rFonts w:cs="Times New Roman" w:ascii="Times New Roman" w:hAnsi="Times New Roman"/>
          <w:sz w:val="24"/>
          <w:szCs w:val="24"/>
          <w:lang w:val="sr-RS"/>
        </w:rPr>
        <w:t xml:space="preserve"> Комисије за вредновање научног рада о материјалима кандидата):</w:t>
      </w:r>
    </w:p>
    <w:p>
      <w:pPr>
        <w:pStyle w:val="NoSpacing"/>
        <w:rPr>
          <w:rFonts w:ascii="Times New Roman" w:hAnsi="Times New Roman" w:cs="Times New Roman"/>
          <w:sz w:val="24"/>
          <w:szCs w:val="24"/>
          <w:lang w:val="sr-RS"/>
        </w:rPr>
      </w:pPr>
      <w:r>
        <w:rPr>
          <w:rFonts w:cs="Times New Roman" w:ascii="Times New Roman" w:hAnsi="Times New Roman"/>
          <w:sz w:val="24"/>
          <w:szCs w:val="24"/>
          <w:lang w:val="sr-RS"/>
        </w:rPr>
        <w:t>3.1. др Ненад Лазаревић, избор у звање научни саветник (</w:t>
      </w:r>
      <w:hyperlink r:id="rId7" w:tgtFrame="_blank">
        <w:r>
          <w:rPr>
            <w:rStyle w:val="InternetLink"/>
            <w:rFonts w:cs="Times New Roman" w:ascii="Times New Roman" w:hAnsi="Times New Roman"/>
            <w:sz w:val="24"/>
            <w:szCs w:val="24"/>
            <w:lang w:val="sr-RS"/>
          </w:rPr>
          <w:t>материјал</w:t>
        </w:r>
      </w:hyperlink>
      <w:r>
        <w:rPr>
          <w:rFonts w:cs="Times New Roman" w:ascii="Times New Roman" w:hAnsi="Times New Roman"/>
          <w:sz w:val="24"/>
          <w:szCs w:val="24"/>
          <w:lang w:val="sr-RS"/>
        </w:rPr>
        <w:t>)</w:t>
      </w:r>
    </w:p>
    <w:p>
      <w:pPr>
        <w:pStyle w:val="NoSpacing"/>
        <w:rPr>
          <w:rFonts w:ascii="Times New Roman" w:hAnsi="Times New Roman" w:cs="Times New Roman"/>
          <w:sz w:val="24"/>
          <w:szCs w:val="24"/>
          <w:lang w:val="sr-RS"/>
        </w:rPr>
      </w:pPr>
      <w:r>
        <w:rPr>
          <w:rFonts w:cs="Times New Roman" w:ascii="Times New Roman" w:hAnsi="Times New Roman"/>
          <w:sz w:val="24"/>
          <w:szCs w:val="24"/>
          <w:lang w:val="sr-RS"/>
        </w:rPr>
        <w:t>3.2. др Ивана Милошевић, реизбор у звање научни сарадник (</w:t>
      </w:r>
      <w:hyperlink r:id="rId8" w:tgtFrame="_blank">
        <w:r>
          <w:rPr>
            <w:rStyle w:val="InternetLink"/>
            <w:rFonts w:cs="Times New Roman" w:ascii="Times New Roman" w:hAnsi="Times New Roman"/>
            <w:sz w:val="24"/>
            <w:szCs w:val="24"/>
            <w:lang w:val="sr-RS"/>
          </w:rPr>
          <w:t>материјал</w:t>
        </w:r>
      </w:hyperlink>
      <w:r>
        <w:rPr>
          <w:rFonts w:cs="Times New Roman" w:ascii="Times New Roman" w:hAnsi="Times New Roman"/>
          <w:sz w:val="24"/>
          <w:szCs w:val="24"/>
          <w:lang w:val="sr-RS"/>
        </w:rPr>
        <w:t xml:space="preserve">, </w:t>
      </w:r>
      <w:hyperlink r:id="rId9" w:tgtFrame="_blank">
        <w:r>
          <w:rPr>
            <w:rStyle w:val="InternetLink"/>
            <w:rFonts w:cs="Times New Roman" w:ascii="Times New Roman" w:hAnsi="Times New Roman"/>
            <w:sz w:val="24"/>
            <w:szCs w:val="24"/>
            <w:lang w:val="sr-RS"/>
          </w:rPr>
          <w:t>публикације</w:t>
        </w:r>
      </w:hyperlink>
      <w:r>
        <w:rPr>
          <w:rFonts w:cs="Times New Roman" w:ascii="Times New Roman" w:hAnsi="Times New Roman"/>
          <w:sz w:val="24"/>
          <w:szCs w:val="24"/>
          <w:lang w:val="sr-RS"/>
        </w:rPr>
        <w:t>)</w:t>
      </w:r>
    </w:p>
    <w:p>
      <w:pPr>
        <w:pStyle w:val="NoSpacing"/>
        <w:rPr>
          <w:rFonts w:ascii="Times New Roman" w:hAnsi="Times New Roman" w:cs="Times New Roman"/>
          <w:sz w:val="24"/>
          <w:szCs w:val="24"/>
          <w:lang w:val="sr-RS"/>
        </w:rPr>
      </w:pPr>
      <w:r>
        <w:rPr>
          <w:rFonts w:cs="Times New Roman" w:ascii="Times New Roman" w:hAnsi="Times New Roman"/>
          <w:sz w:val="24"/>
          <w:szCs w:val="24"/>
          <w:lang w:val="sr-RS"/>
        </w:rPr>
        <w:t>3.3. Евелин Бакош, избор у звање истраживач сарадник (</w:t>
      </w:r>
      <w:hyperlink r:id="rId10" w:tgtFrame="_blank">
        <w:r>
          <w:rPr>
            <w:rStyle w:val="InternetLink"/>
            <w:rFonts w:cs="Times New Roman" w:ascii="Times New Roman" w:hAnsi="Times New Roman"/>
            <w:sz w:val="24"/>
            <w:szCs w:val="24"/>
            <w:lang w:val="sr-RS"/>
          </w:rPr>
          <w:t>материјал</w:t>
        </w:r>
      </w:hyperlink>
      <w:r>
        <w:rPr>
          <w:rFonts w:cs="Times New Roman" w:ascii="Times New Roman" w:hAnsi="Times New Roman"/>
          <w:sz w:val="24"/>
          <w:szCs w:val="24"/>
          <w:lang w:val="sr-RS"/>
        </w:rPr>
        <w:t xml:space="preserve">, </w:t>
      </w:r>
      <w:hyperlink r:id="rId11" w:tgtFrame="_blank">
        <w:r>
          <w:rPr>
            <w:rStyle w:val="InternetLink"/>
            <w:rFonts w:cs="Times New Roman" w:ascii="Times New Roman" w:hAnsi="Times New Roman"/>
            <w:sz w:val="24"/>
            <w:szCs w:val="24"/>
            <w:lang w:val="sr-RS"/>
          </w:rPr>
          <w:t>допуњен материјал</w:t>
        </w:r>
      </w:hyperlink>
      <w:r>
        <w:rPr>
          <w:rFonts w:cs="Times New Roman" w:ascii="Times New Roman" w:hAnsi="Times New Roman"/>
          <w:sz w:val="24"/>
          <w:szCs w:val="24"/>
          <w:lang w:val="sr-RS"/>
        </w:rPr>
        <w:t>)</w:t>
      </w:r>
    </w:p>
    <w:p>
      <w:pPr>
        <w:pStyle w:val="NoSpacing"/>
        <w:rPr>
          <w:rFonts w:ascii="Times New Roman" w:hAnsi="Times New Roman" w:cs="Times New Roman"/>
          <w:sz w:val="24"/>
          <w:szCs w:val="24"/>
          <w:lang w:val="sr-RS"/>
        </w:rPr>
      </w:pPr>
      <w:r>
        <w:rPr>
          <w:rFonts w:cs="Times New Roman" w:ascii="Times New Roman" w:hAnsi="Times New Roman"/>
          <w:sz w:val="24"/>
          <w:szCs w:val="24"/>
          <w:lang w:val="sr-RS"/>
        </w:rPr>
        <w:t>3.4. Андријана Шолајић, избор у звање истраживач сарадник (</w:t>
      </w:r>
      <w:hyperlink r:id="rId12" w:tgtFrame="_blank">
        <w:r>
          <w:rPr>
            <w:rStyle w:val="InternetLink"/>
            <w:rFonts w:cs="Times New Roman" w:ascii="Times New Roman" w:hAnsi="Times New Roman"/>
            <w:sz w:val="24"/>
            <w:szCs w:val="24"/>
            <w:lang w:val="sr-RS"/>
          </w:rPr>
          <w:t>материјал</w:t>
        </w:r>
      </w:hyperlink>
      <w:r>
        <w:rPr>
          <w:rFonts w:cs="Times New Roman" w:ascii="Times New Roman" w:hAnsi="Times New Roman"/>
          <w:sz w:val="24"/>
          <w:szCs w:val="24"/>
          <w:lang w:val="sr-RS"/>
        </w:rPr>
        <w:t>)</w:t>
      </w:r>
    </w:p>
    <w:p>
      <w:pPr>
        <w:pStyle w:val="NoSpacing"/>
        <w:rPr>
          <w:rFonts w:ascii="Times New Roman" w:hAnsi="Times New Roman" w:cs="Times New Roman"/>
          <w:sz w:val="24"/>
          <w:szCs w:val="24"/>
          <w:lang w:val="sr-RS"/>
        </w:rPr>
      </w:pPr>
      <w:r>
        <w:rPr>
          <w:rFonts w:cs="Times New Roman" w:ascii="Times New Roman" w:hAnsi="Times New Roman"/>
          <w:sz w:val="24"/>
          <w:szCs w:val="24"/>
          <w:lang w:val="sr-RS"/>
        </w:rPr>
        <w:t>3.5. Сања Ђурђић Мијин, избор у звање истраживач сарадник (</w:t>
      </w:r>
      <w:hyperlink r:id="rId13" w:tgtFrame="_blank">
        <w:r>
          <w:rPr>
            <w:rStyle w:val="InternetLink"/>
            <w:rFonts w:cs="Times New Roman" w:ascii="Times New Roman" w:hAnsi="Times New Roman"/>
            <w:sz w:val="24"/>
            <w:szCs w:val="24"/>
            <w:lang w:val="sr-RS"/>
          </w:rPr>
          <w:t>материјал</w:t>
        </w:r>
      </w:hyperlink>
      <w:r>
        <w:rPr>
          <w:rFonts w:cs="Times New Roman" w:ascii="Times New Roman" w:hAnsi="Times New Roman"/>
          <w:sz w:val="24"/>
          <w:szCs w:val="24"/>
          <w:lang w:val="sr-RS"/>
        </w:rPr>
        <w:t>)</w:t>
      </w:r>
    </w:p>
    <w:p>
      <w:pPr>
        <w:pStyle w:val="NoSpacing"/>
        <w:rPr>
          <w:rFonts w:ascii="Times New Roman" w:hAnsi="Times New Roman" w:cs="Times New Roman"/>
          <w:sz w:val="24"/>
          <w:szCs w:val="24"/>
          <w:lang w:val="sr-RS"/>
        </w:rPr>
      </w:pPr>
      <w:r>
        <w:rPr>
          <w:rFonts w:cs="Times New Roman" w:ascii="Times New Roman" w:hAnsi="Times New Roman"/>
          <w:sz w:val="24"/>
          <w:szCs w:val="24"/>
          <w:lang w:val="sr-RS"/>
        </w:rPr>
        <w:t>3.6. Жарко Медић, избор у звање истраживач сарадник (</w:t>
      </w:r>
      <w:hyperlink r:id="rId14" w:tgtFrame="_blank">
        <w:r>
          <w:rPr>
            <w:rStyle w:val="InternetLink"/>
            <w:rFonts w:cs="Times New Roman" w:ascii="Times New Roman" w:hAnsi="Times New Roman"/>
            <w:sz w:val="24"/>
            <w:szCs w:val="24"/>
            <w:lang w:val="sr-RS"/>
          </w:rPr>
          <w:t>материјал</w:t>
        </w:r>
      </w:hyperlink>
      <w:r>
        <w:rPr>
          <w:rFonts w:cs="Times New Roman" w:ascii="Times New Roman" w:hAnsi="Times New Roman"/>
          <w:sz w:val="24"/>
          <w:szCs w:val="24"/>
          <w:lang w:val="sr-RS"/>
        </w:rPr>
        <w:t xml:space="preserve">, </w:t>
      </w:r>
      <w:hyperlink r:id="rId15" w:tgtFrame="_blank">
        <w:r>
          <w:rPr>
            <w:rStyle w:val="InternetLink"/>
            <w:rFonts w:cs="Times New Roman" w:ascii="Times New Roman" w:hAnsi="Times New Roman"/>
            <w:sz w:val="24"/>
            <w:szCs w:val="24"/>
            <w:lang w:val="sr-RS"/>
          </w:rPr>
          <w:t>поправљен материјал</w:t>
        </w:r>
      </w:hyperlink>
      <w:r>
        <w:rPr>
          <w:rFonts w:cs="Times New Roman" w:ascii="Times New Roman" w:hAnsi="Times New Roman"/>
          <w:sz w:val="24"/>
          <w:szCs w:val="24"/>
          <w:lang w:val="sr-RS"/>
        </w:rPr>
        <w:t>)</w:t>
      </w:r>
    </w:p>
    <w:p>
      <w:pPr>
        <w:pStyle w:val="NoSpacing"/>
        <w:rPr>
          <w:rFonts w:ascii="Times New Roman" w:hAnsi="Times New Roman" w:cs="Times New Roman"/>
          <w:sz w:val="24"/>
          <w:szCs w:val="24"/>
          <w:lang w:val="sr-RS"/>
        </w:rPr>
      </w:pPr>
      <w:r>
        <w:rPr>
          <w:rFonts w:cs="Times New Roman" w:ascii="Times New Roman" w:hAnsi="Times New Roman"/>
          <w:sz w:val="24"/>
          <w:szCs w:val="24"/>
          <w:lang w:val="sr-RS"/>
        </w:rPr>
      </w:r>
    </w:p>
    <w:p>
      <w:pPr>
        <w:pStyle w:val="NoSpacing"/>
        <w:rPr>
          <w:rFonts w:ascii="Times New Roman" w:hAnsi="Times New Roman" w:cs="Times New Roman"/>
          <w:sz w:val="24"/>
          <w:szCs w:val="24"/>
          <w:lang w:val="sr-RS"/>
        </w:rPr>
      </w:pPr>
      <w:r>
        <w:rPr>
          <w:rFonts w:cs="Times New Roman" w:ascii="Times New Roman" w:hAnsi="Times New Roman"/>
          <w:sz w:val="24"/>
          <w:szCs w:val="24"/>
          <w:lang w:val="sr-RS"/>
        </w:rPr>
        <w:t>4. Усвајање документације за реакредитацију Института за физику као института од националног значаја за Републику Србију:</w:t>
      </w:r>
    </w:p>
    <w:p>
      <w:pPr>
        <w:pStyle w:val="NoSpacing"/>
        <w:rPr>
          <w:rFonts w:ascii="Times New Roman" w:hAnsi="Times New Roman" w:cs="Times New Roman"/>
          <w:sz w:val="24"/>
          <w:szCs w:val="24"/>
          <w:lang w:val="sr-RS"/>
        </w:rPr>
      </w:pPr>
      <w:r>
        <w:rPr>
          <w:rFonts w:cs="Times New Roman" w:ascii="Times New Roman" w:hAnsi="Times New Roman"/>
          <w:sz w:val="24"/>
          <w:szCs w:val="24"/>
          <w:lang w:val="sr-RS"/>
        </w:rPr>
        <w:t>4.1. Дугорочни програм научноистраживачког рада Института за физику (</w:t>
      </w:r>
      <w:hyperlink r:id="rId16" w:tgtFrame="_blank">
        <w:r>
          <w:rPr>
            <w:rStyle w:val="InternetLink"/>
            <w:rFonts w:cs="Times New Roman" w:ascii="Times New Roman" w:hAnsi="Times New Roman"/>
            <w:sz w:val="24"/>
            <w:szCs w:val="24"/>
            <w:lang w:val="sr-RS"/>
          </w:rPr>
          <w:t>текст програма</w:t>
        </w:r>
      </w:hyperlink>
      <w:r>
        <w:rPr>
          <w:rFonts w:cs="Times New Roman" w:ascii="Times New Roman" w:hAnsi="Times New Roman"/>
          <w:sz w:val="24"/>
          <w:szCs w:val="24"/>
          <w:lang w:val="sr-RS"/>
        </w:rPr>
        <w:t>)</w:t>
      </w:r>
    </w:p>
    <w:p>
      <w:pPr>
        <w:pStyle w:val="NoSpacing"/>
        <w:rPr>
          <w:rFonts w:ascii="Times New Roman" w:hAnsi="Times New Roman" w:cs="Times New Roman"/>
          <w:sz w:val="24"/>
          <w:szCs w:val="24"/>
          <w:lang w:val="sr-RS"/>
        </w:rPr>
      </w:pPr>
      <w:r>
        <w:rPr>
          <w:rFonts w:cs="Times New Roman" w:ascii="Times New Roman" w:hAnsi="Times New Roman"/>
          <w:sz w:val="24"/>
          <w:szCs w:val="24"/>
          <w:lang w:val="sr-RS"/>
        </w:rPr>
        <w:t>4.2. Дугорочни програм развоја образовног и научноистраживачког подмлатка Института за физику (</w:t>
      </w:r>
      <w:hyperlink r:id="rId17" w:tgtFrame="_blank">
        <w:r>
          <w:rPr>
            <w:rStyle w:val="InternetLink"/>
            <w:rFonts w:cs="Times New Roman" w:ascii="Times New Roman" w:hAnsi="Times New Roman"/>
            <w:sz w:val="24"/>
            <w:szCs w:val="24"/>
            <w:lang w:val="sr-RS"/>
          </w:rPr>
          <w:t>текст програма</w:t>
        </w:r>
      </w:hyperlink>
      <w:r>
        <w:rPr>
          <w:rFonts w:cs="Times New Roman" w:ascii="Times New Roman" w:hAnsi="Times New Roman"/>
          <w:sz w:val="24"/>
          <w:szCs w:val="24"/>
          <w:lang w:val="sr-RS"/>
        </w:rPr>
        <w:t>)</w:t>
      </w:r>
    </w:p>
    <w:p>
      <w:pPr>
        <w:pStyle w:val="NoSpacing"/>
        <w:rPr>
          <w:rFonts w:ascii="Times New Roman" w:hAnsi="Times New Roman" w:cs="Times New Roman"/>
          <w:sz w:val="24"/>
          <w:szCs w:val="24"/>
          <w:lang w:val="sr-RS"/>
        </w:rPr>
      </w:pPr>
      <w:r>
        <w:rPr>
          <w:rFonts w:cs="Times New Roman" w:ascii="Times New Roman" w:hAnsi="Times New Roman"/>
          <w:sz w:val="24"/>
          <w:szCs w:val="24"/>
          <w:lang w:val="sr-RS"/>
        </w:rPr>
      </w:r>
    </w:p>
    <w:p>
      <w:pPr>
        <w:pStyle w:val="NoSpacing"/>
        <w:rPr>
          <w:rFonts w:ascii="Times New Roman" w:hAnsi="Times New Roman" w:cs="Times New Roman"/>
          <w:sz w:val="24"/>
          <w:szCs w:val="24"/>
          <w:lang w:val="sr-RS"/>
        </w:rPr>
      </w:pPr>
      <w:r>
        <w:rPr>
          <w:rFonts w:cs="Times New Roman" w:ascii="Times New Roman" w:hAnsi="Times New Roman"/>
          <w:sz w:val="24"/>
          <w:szCs w:val="24"/>
          <w:lang w:val="sr-RS"/>
        </w:rPr>
        <w:t>5. Обавештења, питања, дописи и предлози.</w:t>
      </w:r>
    </w:p>
    <w:p>
      <w:pPr>
        <w:pStyle w:val="NoSpacing"/>
        <w:rPr>
          <w:rFonts w:ascii="Times New Roman" w:hAnsi="Times New Roman" w:cs="Times New Roman"/>
          <w:sz w:val="24"/>
          <w:szCs w:val="24"/>
          <w:lang w:val="sr-RS"/>
        </w:rPr>
      </w:pPr>
      <w:r>
        <w:rPr>
          <w:rFonts w:cs="Times New Roman" w:ascii="Times New Roman" w:hAnsi="Times New Roman"/>
          <w:sz w:val="24"/>
          <w:szCs w:val="24"/>
          <w:lang w:val="sr-RS"/>
        </w:rPr>
        <w:t>5.1. Допис др Игора Станковића Научном већу (</w:t>
      </w:r>
      <w:hyperlink r:id="rId18" w:tgtFrame="_blank">
        <w:r>
          <w:rPr>
            <w:rStyle w:val="InternetLink"/>
            <w:rFonts w:cs="Times New Roman" w:ascii="Times New Roman" w:hAnsi="Times New Roman"/>
            <w:sz w:val="24"/>
            <w:szCs w:val="24"/>
            <w:lang w:val="sr-RS"/>
          </w:rPr>
          <w:t>текст дописа</w:t>
        </w:r>
      </w:hyperlink>
      <w:r>
        <w:rPr>
          <w:rFonts w:cs="Times New Roman" w:ascii="Times New Roman" w:hAnsi="Times New Roman"/>
          <w:sz w:val="24"/>
          <w:szCs w:val="24"/>
          <w:lang w:val="sr-RS"/>
        </w:rPr>
        <w:t xml:space="preserve">, </w:t>
      </w:r>
      <w:hyperlink r:id="rId19" w:tgtFrame="_blank">
        <w:r>
          <w:rPr>
            <w:rStyle w:val="InternetLink"/>
            <w:rFonts w:cs="Times New Roman" w:ascii="Times New Roman" w:hAnsi="Times New Roman"/>
            <w:sz w:val="24"/>
            <w:szCs w:val="24"/>
            <w:lang w:val="sr-RS"/>
          </w:rPr>
          <w:t>писмо директору</w:t>
        </w:r>
      </w:hyperlink>
      <w:r>
        <w:rPr>
          <w:rFonts w:cs="Times New Roman" w:ascii="Times New Roman" w:hAnsi="Times New Roman"/>
          <w:sz w:val="24"/>
          <w:szCs w:val="24"/>
          <w:lang w:val="sr-RS"/>
        </w:rPr>
        <w:t xml:space="preserve">, </w:t>
      </w:r>
      <w:hyperlink r:id="rId20" w:tgtFrame="_blank">
        <w:r>
          <w:rPr>
            <w:rStyle w:val="InternetLink"/>
            <w:rFonts w:cs="Times New Roman" w:ascii="Times New Roman" w:hAnsi="Times New Roman"/>
            <w:sz w:val="24"/>
            <w:szCs w:val="24"/>
            <w:lang w:val="sr-RS"/>
          </w:rPr>
          <w:t>одговор директора</w:t>
        </w:r>
      </w:hyperlink>
      <w:r>
        <w:rPr>
          <w:rFonts w:cs="Times New Roman" w:ascii="Times New Roman" w:hAnsi="Times New Roman"/>
          <w:sz w:val="24"/>
          <w:szCs w:val="24"/>
          <w:lang w:val="sr-RS"/>
        </w:rPr>
        <w:t xml:space="preserve">, </w:t>
      </w:r>
      <w:hyperlink r:id="rId21" w:tgtFrame="_blank">
        <w:r>
          <w:rPr>
            <w:rStyle w:val="InternetLink"/>
            <w:rFonts w:cs="Times New Roman" w:ascii="Times New Roman" w:hAnsi="Times New Roman"/>
            <w:sz w:val="24"/>
            <w:szCs w:val="24"/>
            <w:lang w:val="sr-RS"/>
          </w:rPr>
          <w:t>писмо директора Научном већу</w:t>
        </w:r>
      </w:hyperlink>
      <w:r>
        <w:rPr>
          <w:rFonts w:cs="Times New Roman" w:ascii="Times New Roman" w:hAnsi="Times New Roman"/>
          <w:sz w:val="24"/>
          <w:szCs w:val="24"/>
          <w:lang w:val="sr-RS"/>
        </w:rPr>
        <w:t>)</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2. Члановима Научног већа jе на интернет страници Научног већа стављен на увид извештај комисије за избор сарадника у одговарајуће звање. Комисија за вредновање научног рада је константовала да извештај задовољава прописане критеријуме о састављању извештаја и да садржи све неопходне елементе прописане од стране МПН</w:t>
      </w:r>
      <w:r>
        <w:rPr>
          <w:rFonts w:cs="Times New Roman" w:ascii="Times New Roman" w:hAnsi="Times New Roman"/>
          <w:sz w:val="24"/>
          <w:szCs w:val="24"/>
        </w:rPr>
        <w:t>T</w:t>
      </w:r>
      <w:r>
        <w:rPr>
          <w:rFonts w:cs="Times New Roman" w:ascii="Times New Roman" w:hAnsi="Times New Roman"/>
          <w:sz w:val="24"/>
          <w:szCs w:val="24"/>
          <w:lang w:val="sr-RS"/>
        </w:rPr>
        <w:t>Р.</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ru-RU"/>
        </w:rPr>
        <w:t>Број чланова Научог већа који су гласали електронски је био довољан да обезбеди  кворум за пуноважно утврђивање предлога за избор у научно звање</w:t>
      </w:r>
      <w:r>
        <w:rPr>
          <w:rFonts w:cs="Times New Roman" w:ascii="Times New Roman" w:hAnsi="Times New Roman"/>
          <w:sz w:val="24"/>
          <w:szCs w:val="24"/>
          <w:lang w:val="sr-RS"/>
        </w:rPr>
        <w:t>:</w:t>
      </w:r>
      <w:r>
        <w:rPr>
          <w:rFonts w:cs="Times New Roman" w:ascii="Times New Roman" w:hAnsi="Times New Roman"/>
          <w:sz w:val="24"/>
          <w:szCs w:val="24"/>
          <w:lang w:val="ru-RU"/>
        </w:rPr>
        <w:t xml:space="preserve"> виши научни сарадник.</w:t>
      </w:r>
      <w:r>
        <w:rPr>
          <w:rFonts w:cs="Times New Roman" w:ascii="Times New Roman" w:hAnsi="Times New Roman"/>
          <w:sz w:val="24"/>
          <w:szCs w:val="24"/>
          <w:lang w:val="sr-RS"/>
        </w:rPr>
        <w:t xml:space="preserve"> </w:t>
      </w:r>
    </w:p>
    <w:p>
      <w:pPr>
        <w:pStyle w:val="Normal"/>
        <w:jc w:val="both"/>
        <w:rPr>
          <w:rFonts w:ascii="Times New Roman" w:hAnsi="Times New Roman" w:cs="Times New Roman"/>
          <w:b/>
          <w:b/>
          <w:sz w:val="24"/>
          <w:szCs w:val="24"/>
          <w:lang w:val="sr-CS"/>
        </w:rPr>
      </w:pPr>
      <w:r>
        <w:rPr>
          <w:rFonts w:cs="Times New Roman" w:ascii="Times New Roman" w:hAnsi="Times New Roman"/>
          <w:sz w:val="24"/>
          <w:szCs w:val="24"/>
          <w:lang w:val="sr-CS"/>
        </w:rPr>
        <w:t xml:space="preserve">2.1 Једногласно је утврђен  предлог за избор у звање виши научни сарадник за </w:t>
      </w:r>
      <w:r>
        <w:rPr>
          <w:rFonts w:cs="Times New Roman" w:ascii="Times New Roman" w:hAnsi="Times New Roman"/>
          <w:b/>
          <w:sz w:val="24"/>
          <w:szCs w:val="24"/>
          <w:lang w:val="sr-CS"/>
        </w:rPr>
        <w:t>др Јелену Димитријевић.</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3.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 </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3.1 Једногласно је покренут поступак за избор </w:t>
      </w:r>
      <w:r>
        <w:rPr>
          <w:rFonts w:cs="Times New Roman" w:ascii="Times New Roman" w:hAnsi="Times New Roman"/>
          <w:b/>
          <w:sz w:val="24"/>
          <w:szCs w:val="24"/>
          <w:lang w:val="sr-CS"/>
        </w:rPr>
        <w:t>др Ненада Лазаревића</w:t>
      </w:r>
      <w:r>
        <w:rPr>
          <w:rFonts w:cs="Times New Roman" w:ascii="Times New Roman" w:hAnsi="Times New Roman"/>
          <w:sz w:val="24"/>
          <w:szCs w:val="24"/>
          <w:lang w:val="sr-CS"/>
        </w:rPr>
        <w:t xml:space="preserve"> у звање научни саветник.</w:t>
      </w:r>
    </w:p>
    <w:p>
      <w:pPr>
        <w:pStyle w:val="Normal"/>
        <w:jc w:val="both"/>
        <w:rPr>
          <w:rFonts w:ascii="Times New Roman" w:hAnsi="Times New Roman" w:eastAsia="Times New Roman" w:cs="Times New Roman"/>
          <w:sz w:val="24"/>
          <w:szCs w:val="24"/>
          <w:lang w:val="sr-CS" w:eastAsia="en-GB"/>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lang w:val="sr-RS"/>
        </w:rPr>
        <w:t>и</w:t>
      </w:r>
      <w:r>
        <w:rPr>
          <w:rFonts w:cs="Times New Roman" w:ascii="Times New Roman" w:hAnsi="Times New Roman"/>
          <w:sz w:val="24"/>
          <w:szCs w:val="24"/>
          <w:lang w:val="ru-RU"/>
        </w:rPr>
        <w:t>:</w:t>
      </w:r>
      <w:r>
        <w:rPr>
          <w:rFonts w:cs="Times New Roman" w:ascii="Times New Roman" w:hAnsi="Times New Roman"/>
          <w:sz w:val="24"/>
          <w:szCs w:val="24"/>
          <w:lang w:val="sr-CS"/>
        </w:rPr>
        <w:t xml:space="preserve"> </w:t>
      </w:r>
      <w:r>
        <w:rPr>
          <w:rFonts w:eastAsia="Times New Roman" w:cs="Times New Roman" w:ascii="Times New Roman" w:hAnsi="Times New Roman"/>
          <w:sz w:val="24"/>
          <w:szCs w:val="24"/>
          <w:lang w:val="sr-CS" w:eastAsia="en-GB"/>
        </w:rPr>
        <w:t xml:space="preserve">академик Зоран В. Поповић, научни саветник, Институт за физику у Београду, 1. референт, др Дарко Танасковић, научни саветник, Институт за физику у Београду, др Маја Шћепановић, научни саветник, Институт за физику у Београду, академик Зоран Радовић, редовни професор у пензији, Физички факултет у Београду </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3.2 Једногласно је покренут поступак за реизбор </w:t>
      </w:r>
      <w:r>
        <w:rPr>
          <w:rFonts w:cs="Times New Roman" w:ascii="Times New Roman" w:hAnsi="Times New Roman"/>
          <w:b/>
          <w:sz w:val="24"/>
          <w:szCs w:val="24"/>
          <w:lang w:val="sr-CS"/>
        </w:rPr>
        <w:t>др Иване Милошевић</w:t>
      </w:r>
      <w:r>
        <w:rPr>
          <w:rFonts w:cs="Times New Roman" w:ascii="Times New Roman" w:hAnsi="Times New Roman"/>
          <w:sz w:val="24"/>
          <w:szCs w:val="24"/>
          <w:lang w:val="sr-CS"/>
        </w:rPr>
        <w:t xml:space="preserve"> у звање научни сарадник.</w:t>
      </w:r>
    </w:p>
    <w:p>
      <w:pPr>
        <w:pStyle w:val="Normal"/>
        <w:jc w:val="both"/>
        <w:rPr>
          <w:rFonts w:ascii="Times New Roman" w:hAnsi="Times New Roman" w:eastAsia="Times New Roman" w:cs="Times New Roman"/>
          <w:sz w:val="24"/>
          <w:szCs w:val="24"/>
          <w:lang w:val="sr-CS" w:eastAsia="en-GB"/>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lang w:val="sr-RS"/>
        </w:rPr>
        <w:t>и</w:t>
      </w:r>
      <w:r>
        <w:rPr>
          <w:rFonts w:cs="Times New Roman" w:ascii="Times New Roman" w:hAnsi="Times New Roman"/>
          <w:sz w:val="24"/>
          <w:szCs w:val="24"/>
          <w:lang w:val="ru-RU"/>
        </w:rPr>
        <w:t>:</w:t>
      </w:r>
      <w:r>
        <w:rPr>
          <w:rFonts w:cs="Times New Roman" w:ascii="Times New Roman" w:hAnsi="Times New Roman"/>
          <w:sz w:val="24"/>
          <w:szCs w:val="24"/>
          <w:lang w:val="sr-CS"/>
        </w:rPr>
        <w:t xml:space="preserve"> </w:t>
      </w:r>
      <w:r>
        <w:rPr>
          <w:rFonts w:eastAsia="Times New Roman" w:cs="Times New Roman" w:ascii="Times New Roman" w:hAnsi="Times New Roman"/>
          <w:sz w:val="24"/>
          <w:szCs w:val="24"/>
          <w:lang w:val="sr-CS" w:eastAsia="en-GB"/>
        </w:rPr>
        <w:t>др Горан Исић, виши научни сарадник, Институт за физику у Београду, 1. референт, др Милош Момчиловић, виши научни сарадник, Институт за нуклеарне науке Винча, Београд, др Тијана Томашевић Илић, научни сарадник, Институт за физику у Београду</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3.3 Једногласно је покренут поступак за избор </w:t>
      </w:r>
      <w:r>
        <w:rPr>
          <w:rFonts w:cs="Times New Roman" w:ascii="Times New Roman" w:hAnsi="Times New Roman"/>
          <w:b/>
          <w:sz w:val="24"/>
          <w:szCs w:val="24"/>
          <w:lang w:val="sr-CS"/>
        </w:rPr>
        <w:t>Евелин Бакош</w:t>
      </w:r>
      <w:r>
        <w:rPr>
          <w:rFonts w:cs="Times New Roman" w:ascii="Times New Roman" w:hAnsi="Times New Roman"/>
          <w:sz w:val="24"/>
          <w:szCs w:val="24"/>
          <w:lang w:val="sr-CS"/>
        </w:rPr>
        <w:t xml:space="preserve"> у звање истраживач сарадник.</w:t>
      </w:r>
    </w:p>
    <w:p>
      <w:pPr>
        <w:pStyle w:val="Normal"/>
        <w:jc w:val="both"/>
        <w:rPr>
          <w:rFonts w:ascii="Times New Roman" w:hAnsi="Times New Roman" w:eastAsia="Times New Roman" w:cs="Times New Roman"/>
          <w:sz w:val="24"/>
          <w:szCs w:val="24"/>
          <w:lang w:val="sr-CS" w:eastAsia="en-GB"/>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lang w:val="sr-RS"/>
        </w:rPr>
        <w:t>и</w:t>
      </w:r>
      <w:r>
        <w:rPr>
          <w:rFonts w:cs="Times New Roman" w:ascii="Times New Roman" w:hAnsi="Times New Roman"/>
          <w:sz w:val="24"/>
          <w:szCs w:val="24"/>
          <w:lang w:val="ru-RU"/>
        </w:rPr>
        <w:t>:</w:t>
      </w:r>
      <w:r>
        <w:rPr>
          <w:rFonts w:cs="Times New Roman" w:ascii="Times New Roman" w:hAnsi="Times New Roman"/>
          <w:sz w:val="24"/>
          <w:szCs w:val="24"/>
          <w:lang w:val="sr-CS"/>
        </w:rPr>
        <w:t xml:space="preserve"> </w:t>
      </w:r>
      <w:r>
        <w:rPr>
          <w:rFonts w:eastAsia="Times New Roman" w:cs="Times New Roman" w:ascii="Times New Roman" w:hAnsi="Times New Roman"/>
          <w:sz w:val="24"/>
          <w:szCs w:val="24"/>
          <w:lang w:val="sr-CS" w:eastAsia="en-GB"/>
        </w:rPr>
        <w:t>др Ненад Врањеш, виши научни сарадник, Институт за физику у Београду, 1. референт, др Лидија Живковић, научни саветник, Институт за физику у Београду, проф. др Предраг Миленовић, ванредни професор Физичког факултета у Београду</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3.4 Једногласно је покренут поступак за избор </w:t>
      </w:r>
      <w:r>
        <w:rPr>
          <w:rFonts w:cs="Times New Roman" w:ascii="Times New Roman" w:hAnsi="Times New Roman"/>
          <w:b/>
          <w:sz w:val="24"/>
          <w:szCs w:val="24"/>
          <w:lang w:val="sr-CS"/>
        </w:rPr>
        <w:t>Андријане Шолајић</w:t>
      </w:r>
      <w:r>
        <w:rPr>
          <w:rFonts w:cs="Times New Roman" w:ascii="Times New Roman" w:hAnsi="Times New Roman"/>
          <w:sz w:val="24"/>
          <w:szCs w:val="24"/>
          <w:lang w:val="sr-CS"/>
        </w:rPr>
        <w:t xml:space="preserve"> у звање истраживач сарадник.</w:t>
      </w:r>
    </w:p>
    <w:p>
      <w:pPr>
        <w:pStyle w:val="Normal"/>
        <w:jc w:val="both"/>
        <w:rPr>
          <w:rFonts w:ascii="Times New Roman" w:hAnsi="Times New Roman" w:eastAsia="Times New Roman" w:cs="Times New Roman"/>
          <w:sz w:val="24"/>
          <w:szCs w:val="24"/>
          <w:lang w:val="sr-CS" w:eastAsia="en-GB"/>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lang w:val="sr-RS"/>
        </w:rPr>
        <w:t>и</w:t>
      </w:r>
      <w:r>
        <w:rPr>
          <w:rFonts w:cs="Times New Roman" w:ascii="Times New Roman" w:hAnsi="Times New Roman"/>
          <w:sz w:val="24"/>
          <w:szCs w:val="24"/>
          <w:lang w:val="ru-RU"/>
        </w:rPr>
        <w:t>:</w:t>
      </w:r>
      <w:r>
        <w:rPr>
          <w:rFonts w:cs="Times New Roman" w:ascii="Times New Roman" w:hAnsi="Times New Roman"/>
          <w:sz w:val="24"/>
          <w:szCs w:val="24"/>
          <w:lang w:val="sr-CS"/>
        </w:rPr>
        <w:t xml:space="preserve"> </w:t>
      </w:r>
      <w:r>
        <w:rPr>
          <w:rFonts w:eastAsia="Times New Roman" w:cs="Times New Roman" w:ascii="Times New Roman" w:hAnsi="Times New Roman"/>
          <w:sz w:val="24"/>
          <w:szCs w:val="24"/>
          <w:lang w:val="sr-CS" w:eastAsia="en-GB"/>
        </w:rPr>
        <w:t>др Јелена Пешић, научни сарадник, Институт за физику у Београду, 1. референт, др Ненад Лазаревић, виши научни сарадник, Институт за физику у Београду, проф. др Божидар Николић, ванредни професор Физичког факултета у Београду</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3.5 Једногласно је покренут поступак за избор </w:t>
      </w:r>
      <w:r>
        <w:rPr>
          <w:rFonts w:cs="Times New Roman" w:ascii="Times New Roman" w:hAnsi="Times New Roman"/>
          <w:b/>
          <w:sz w:val="24"/>
          <w:szCs w:val="24"/>
          <w:lang w:val="sr-CS"/>
        </w:rPr>
        <w:t>Сање Ђурђић Мијин</w:t>
      </w:r>
      <w:r>
        <w:rPr>
          <w:rFonts w:cs="Times New Roman" w:ascii="Times New Roman" w:hAnsi="Times New Roman"/>
          <w:sz w:val="24"/>
          <w:szCs w:val="24"/>
          <w:lang w:val="sr-CS"/>
        </w:rPr>
        <w:t xml:space="preserve"> у звање истраживач сарадник.</w:t>
      </w:r>
    </w:p>
    <w:p>
      <w:pPr>
        <w:pStyle w:val="Normal"/>
        <w:jc w:val="both"/>
        <w:rPr>
          <w:rFonts w:ascii="Times New Roman" w:hAnsi="Times New Roman" w:eastAsia="Times New Roman" w:cs="Times New Roman"/>
          <w:sz w:val="24"/>
          <w:szCs w:val="24"/>
          <w:lang w:val="sr-CS" w:eastAsia="en-GB"/>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lang w:val="sr-RS"/>
        </w:rPr>
        <w:t>и</w:t>
      </w:r>
      <w:r>
        <w:rPr>
          <w:rFonts w:cs="Times New Roman" w:ascii="Times New Roman" w:hAnsi="Times New Roman"/>
          <w:sz w:val="24"/>
          <w:szCs w:val="24"/>
          <w:lang w:val="ru-RU"/>
        </w:rPr>
        <w:t>:</w:t>
      </w:r>
      <w:r>
        <w:rPr>
          <w:rFonts w:cs="Times New Roman" w:ascii="Times New Roman" w:hAnsi="Times New Roman"/>
          <w:sz w:val="24"/>
          <w:szCs w:val="24"/>
          <w:lang w:val="sr-CS"/>
        </w:rPr>
        <w:t xml:space="preserve"> </w:t>
      </w:r>
      <w:r>
        <w:rPr>
          <w:rFonts w:eastAsia="Times New Roman" w:cs="Times New Roman" w:ascii="Times New Roman" w:hAnsi="Times New Roman"/>
          <w:sz w:val="24"/>
          <w:szCs w:val="24"/>
          <w:lang w:val="sr-CS" w:eastAsia="en-GB"/>
        </w:rPr>
        <w:t>др Ненад Лазаревић, виши научни сарадник, Институт за физику у Београду, 1. референт, др Бојана Вишић, виши научни сарадник, Институт за физику у Београду, проф. др Ђорђе Спасојевић, редовни професор Физичког факултета у Београду</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 xml:space="preserve">3.6 Једногласно је покренут поступак за избор </w:t>
      </w:r>
      <w:r>
        <w:rPr>
          <w:rFonts w:cs="Times New Roman" w:ascii="Times New Roman" w:hAnsi="Times New Roman"/>
          <w:b/>
          <w:sz w:val="24"/>
          <w:szCs w:val="24"/>
          <w:lang w:val="sr-CS"/>
        </w:rPr>
        <w:t>Жарка Медића</w:t>
      </w:r>
      <w:r>
        <w:rPr>
          <w:rFonts w:cs="Times New Roman" w:ascii="Times New Roman" w:hAnsi="Times New Roman"/>
          <w:sz w:val="24"/>
          <w:szCs w:val="24"/>
          <w:lang w:val="sr-CS"/>
        </w:rPr>
        <w:t xml:space="preserve"> у звање истраживач сарадник.</w:t>
      </w:r>
    </w:p>
    <w:p>
      <w:pPr>
        <w:pStyle w:val="Normal"/>
        <w:jc w:val="both"/>
        <w:rPr>
          <w:rFonts w:ascii="Times New Roman" w:hAnsi="Times New Roman" w:eastAsia="Times New Roman" w:cs="Times New Roman"/>
          <w:sz w:val="24"/>
          <w:szCs w:val="24"/>
          <w:lang w:val="sr-CS" w:eastAsia="en-GB"/>
        </w:rPr>
      </w:pPr>
      <w:r>
        <w:rPr>
          <w:rFonts w:cs="Times New Roman" w:ascii="Times New Roman" w:hAnsi="Times New Roman"/>
          <w:sz w:val="24"/>
          <w:szCs w:val="24"/>
          <w:lang w:val="ru-RU"/>
        </w:rPr>
        <w:t>У Комисију за писање извештаја су именован</w:t>
      </w:r>
      <w:r>
        <w:rPr>
          <w:rFonts w:cs="Times New Roman" w:ascii="Times New Roman" w:hAnsi="Times New Roman"/>
          <w:sz w:val="24"/>
          <w:szCs w:val="24"/>
          <w:lang w:val="sr-RS"/>
        </w:rPr>
        <w:t>и</w:t>
      </w:r>
      <w:r>
        <w:rPr>
          <w:rFonts w:cs="Times New Roman" w:ascii="Times New Roman" w:hAnsi="Times New Roman"/>
          <w:sz w:val="24"/>
          <w:szCs w:val="24"/>
          <w:lang w:val="ru-RU"/>
        </w:rPr>
        <w:t>:</w:t>
      </w:r>
      <w:r>
        <w:rPr>
          <w:rFonts w:cs="Times New Roman" w:ascii="Times New Roman" w:hAnsi="Times New Roman"/>
          <w:sz w:val="24"/>
          <w:szCs w:val="24"/>
          <w:lang w:val="sr-CS"/>
        </w:rPr>
        <w:t xml:space="preserve"> </w:t>
      </w:r>
      <w:r>
        <w:rPr>
          <w:rFonts w:eastAsia="Times New Roman" w:cs="Times New Roman" w:ascii="Times New Roman" w:hAnsi="Times New Roman"/>
          <w:sz w:val="24"/>
          <w:szCs w:val="24"/>
          <w:lang w:val="sr-CS" w:eastAsia="en-GB"/>
        </w:rPr>
        <w:t>др Борислав Васић, виши научни сарадник, Институт за физику у Београду, 1. референт, др Радош Гајић, научни саветник у пензији, Институт за физику у Београду, проф. др Миодраг Крмар, редовни професор Природно-математичко факултета у Новом Саду</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4. По тачки 4. дневног реда чланови Научног већа су гласали за усвајање документације за акаредитацију Института за физику као института од националног значаја за Републику Србију.</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4.1 Чланови Научног већа су уз неколико примедби које су се тицале грешака у насловима пројеката и недостајања неких пројеката као и захтева да се наведене грешке исправе усвојили документ: Дугорочни програм научноистраживачког рада Института за физику.</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4.2 Чланови Научног већа су усвојили документ: Дугорочни програм развоја образовног и научноистраживачког подмлатка Института за физику.</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t>5. Обзиром да је седница била електронска по тачки 5. дневног реда и дописа колеге др Игора Станковића није било расправе.</w:t>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ind w:left="3600" w:firstLine="720"/>
        <w:rPr>
          <w:rFonts w:ascii="Times New Roman" w:hAnsi="Times New Roman" w:cs="Times New Roman"/>
          <w:sz w:val="24"/>
          <w:szCs w:val="24"/>
          <w:lang w:val="sr-CS"/>
        </w:rPr>
      </w:pPr>
      <w:r>
        <w:rPr>
          <w:rFonts w:cs="Times New Roman" w:ascii="Times New Roman" w:hAnsi="Times New Roman"/>
          <w:sz w:val="24"/>
          <w:szCs w:val="24"/>
          <w:lang w:val="sr-CS"/>
        </w:rPr>
        <w:t>Председник Научног већа Института за физику</w:t>
      </w:r>
    </w:p>
    <w:p>
      <w:pPr>
        <w:pStyle w:val="Normal"/>
        <w:spacing w:before="0" w:after="200"/>
        <w:jc w:val="right"/>
        <w:rPr>
          <w:rFonts w:ascii="Times New Roman" w:hAnsi="Times New Roman" w:cs="Times New Roman"/>
          <w:sz w:val="24"/>
          <w:szCs w:val="24"/>
          <w:lang w:val="sr-CS"/>
        </w:rPr>
      </w:pPr>
      <w:r>
        <w:rPr>
          <w:rFonts w:cs="Times New Roman" w:ascii="Times New Roman" w:hAnsi="Times New Roman"/>
          <w:sz w:val="24"/>
          <w:szCs w:val="24"/>
          <w:lang w:val="sr-CS"/>
        </w:rPr>
        <w:t>др Ненад Лазаревић</w:t>
      </w:r>
    </w:p>
    <w:sectPr>
      <w:type w:val="nextPage"/>
      <w:pgSz w:w="11906" w:h="16838"/>
      <w:pgMar w:left="1440" w:right="1274" w:header="0" w:top="1276" w:footer="0" w:bottom="5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14da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unhideWhenUsed/>
    <w:qFormat/>
    <w:rPr/>
  </w:style>
  <w:style w:type="character" w:styleId="PlainTextChar" w:customStyle="1">
    <w:name w:val="Plain Text Char"/>
    <w:basedOn w:val="DefaultParagraphFont"/>
    <w:link w:val="PlainText"/>
    <w:uiPriority w:val="99"/>
    <w:semiHidden/>
    <w:qFormat/>
    <w:rsid w:val="00314da8"/>
    <w:rPr>
      <w:rFonts w:ascii="Calibri" w:hAnsi="Calibri" w:eastAsia="Calibri" w:cs="Times New Roman"/>
      <w:szCs w:val="21"/>
    </w:rPr>
  </w:style>
  <w:style w:type="character" w:styleId="HeaderChar" w:customStyle="1">
    <w:name w:val="Header Char"/>
    <w:basedOn w:val="DefaultParagraphFont"/>
    <w:link w:val="Header"/>
    <w:uiPriority w:val="99"/>
    <w:qFormat/>
    <w:rsid w:val="00cc7a1b"/>
    <w:rPr/>
  </w:style>
  <w:style w:type="character" w:styleId="FooterChar" w:customStyle="1">
    <w:name w:val="Footer Char"/>
    <w:basedOn w:val="DefaultParagraphFont"/>
    <w:link w:val="Footer"/>
    <w:uiPriority w:val="99"/>
    <w:qFormat/>
    <w:rsid w:val="00cc7a1b"/>
    <w:rPr/>
  </w:style>
  <w:style w:type="character" w:styleId="HTMLPreformattedChar" w:customStyle="1">
    <w:name w:val="HTML Preformatted Char"/>
    <w:basedOn w:val="DefaultParagraphFont"/>
    <w:link w:val="HTMLPreformatted"/>
    <w:uiPriority w:val="99"/>
    <w:qFormat/>
    <w:rsid w:val="00df4a6f"/>
    <w:rPr>
      <w:rFonts w:ascii="Courier New" w:hAnsi="Courier New" w:eastAsia="Times New Roman" w:cs="Courier New"/>
      <w:sz w:val="20"/>
      <w:szCs w:val="20"/>
      <w:lang w:eastAsia="en-GB"/>
    </w:rPr>
  </w:style>
  <w:style w:type="character" w:styleId="InternetLink">
    <w:name w:val="Hyperlink"/>
    <w:basedOn w:val="DefaultParagraphFont"/>
    <w:uiPriority w:val="99"/>
    <w:unhideWhenUsed/>
    <w:rsid w:val="00df4a6f"/>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PlainText">
    <w:name w:val="Plain Text"/>
    <w:basedOn w:val="Normal"/>
    <w:link w:val="PlainTextChar"/>
    <w:uiPriority w:val="99"/>
    <w:semiHidden/>
    <w:unhideWhenUsed/>
    <w:qFormat/>
    <w:rsid w:val="00314da8"/>
    <w:pPr>
      <w:spacing w:lineRule="auto" w:line="240" w:before="0" w:after="0"/>
    </w:pPr>
    <w:rPr>
      <w:rFonts w:ascii="Calibri" w:hAnsi="Calibri" w:eastAsia="Calibri" w:cs="Times New Roman"/>
      <w:szCs w:val="21"/>
    </w:rPr>
  </w:style>
  <w:style w:type="paragraph" w:styleId="ListParagraph">
    <w:name w:val="List Paragraph"/>
    <w:basedOn w:val="Normal"/>
    <w:uiPriority w:val="34"/>
    <w:qFormat/>
    <w:rsid w:val="00314da8"/>
    <w:pPr>
      <w:spacing w:before="0" w:after="20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cc7a1b"/>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cc7a1b"/>
    <w:pPr>
      <w:tabs>
        <w:tab w:val="clear" w:pos="720"/>
        <w:tab w:val="center" w:pos="4513" w:leader="none"/>
        <w:tab w:val="right" w:pos="9026" w:leader="none"/>
      </w:tabs>
      <w:spacing w:lineRule="auto" w:line="240" w:before="0" w:after="0"/>
    </w:pPr>
    <w:rPr/>
  </w:style>
  <w:style w:type="paragraph" w:styleId="HTMLPreformatted">
    <w:name w:val="HTML Preformatted"/>
    <w:basedOn w:val="Normal"/>
    <w:link w:val="HTMLPreformattedChar"/>
    <w:uiPriority w:val="99"/>
    <w:unhideWhenUsed/>
    <w:qFormat/>
    <w:rsid w:val="00df4a6f"/>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en-GB"/>
    </w:rPr>
  </w:style>
  <w:style w:type="paragraph" w:styleId="NoSpacing">
    <w:name w:val="No Spacing"/>
    <w:uiPriority w:val="1"/>
    <w:qFormat/>
    <w:rsid w:val="001d5306"/>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NormalWeb">
    <w:name w:val="Normal (Web)"/>
    <w:basedOn w:val="Normal"/>
    <w:uiPriority w:val="99"/>
    <w:unhideWhenUsed/>
    <w:qFormat/>
    <w:rsid w:val="00af2e42"/>
    <w:pPr>
      <w:spacing w:lineRule="auto" w:line="240" w:beforeAutospacing="1" w:afterAutospacing="1"/>
    </w:pPr>
    <w:rPr>
      <w:rFonts w:ascii="Times New Roman" w:hAnsi="Times New Roman" w:eastAsia="Times New Roman" w:cs="Times New Roman"/>
      <w:sz w:val="24"/>
      <w:szCs w:val="24"/>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ndico.ipb.ac.rs/event/536/attachments/519/2339/Izvestaj-2021-10-19-izbori.pdf" TargetMode="External"/><Relationship Id="rId3" Type="http://schemas.openxmlformats.org/officeDocument/2006/relationships/hyperlink" Target="https://www.indico.ipb.ac.rs/event/536/attachments/519/2323/Jelena-Dimitrijevic---Izvestaj-komisije.pdf" TargetMode="External"/><Relationship Id="rId4" Type="http://schemas.openxmlformats.org/officeDocument/2006/relationships/hyperlink" Target="https://www.indico.ipb.ac.rs/event/536/attachments/519/2324/Jelena-Dimitrijevic---Rezime-izvestaja.pdf" TargetMode="External"/><Relationship Id="rId5" Type="http://schemas.openxmlformats.org/officeDocument/2006/relationships/hyperlink" Target="https://www.indico.ipb.ac.rs/event/536/attachments/519/2325/Jelena-Dimitrijevic---spisak-publikacija.pdf" TargetMode="External"/><Relationship Id="rId6" Type="http://schemas.openxmlformats.org/officeDocument/2006/relationships/hyperlink" Target="https://www.indico.ipb.ac.rs/event/536/attachments/519/2340/Izvestaj-2021-10-19-pokretanja.pdf" TargetMode="External"/><Relationship Id="rId7" Type="http://schemas.openxmlformats.org/officeDocument/2006/relationships/hyperlink" Target="https://www.indico.ipb.ac.rs/event/536/attachments/519/2327/Nenad-Lazarevic---Materijal.pdf" TargetMode="External"/><Relationship Id="rId8" Type="http://schemas.openxmlformats.org/officeDocument/2006/relationships/hyperlink" Target="https://www.indico.ipb.ac.rs/event/536/attachments/519/2321/Ivana-Milosevic---Materijal.pdf" TargetMode="External"/><Relationship Id="rId9" Type="http://schemas.openxmlformats.org/officeDocument/2006/relationships/hyperlink" Target="https://www.indico.ipb.ac.rs/event/536/attachments/519/2322/Ivana-Milosevic---Publikacije.pdf" TargetMode="External"/><Relationship Id="rId10" Type="http://schemas.openxmlformats.org/officeDocument/2006/relationships/hyperlink" Target="https://www.indico.ipb.ac.rs/event/536/attachments/519/2326/Evelin-Bakos---Materijal.pdf" TargetMode="External"/><Relationship Id="rId11" Type="http://schemas.openxmlformats.org/officeDocument/2006/relationships/hyperlink" Target="https://www.indico.ipb.ac.rs/event/536/attachments/519/2328/Evelin-Bakos---Materijal-dopunjen.pdf" TargetMode="External"/><Relationship Id="rId12" Type="http://schemas.openxmlformats.org/officeDocument/2006/relationships/hyperlink" Target="https://www.indico.ipb.ac.rs/event/536/attachments/519/2329/Andrijana-Solajic---Materijal.pdf" TargetMode="External"/><Relationship Id="rId13" Type="http://schemas.openxmlformats.org/officeDocument/2006/relationships/hyperlink" Target="https://www.indico.ipb.ac.rs/event/536/attachments/519/2330/Sanja-Djurdjic-Mijin---Materijal.pdf" TargetMode="External"/><Relationship Id="rId14" Type="http://schemas.openxmlformats.org/officeDocument/2006/relationships/hyperlink" Target="https://www.indico.ipb.ac.rs/event/536/attachments/519/2331/Zarko-Medic---Materijal.pdf" TargetMode="External"/><Relationship Id="rId15" Type="http://schemas.openxmlformats.org/officeDocument/2006/relationships/hyperlink" Target="https://www.indico.ipb.ac.rs/event/536/attachments/519/2335/Zarko-Medic---Materijal-popravljen.pdf" TargetMode="External"/><Relationship Id="rId16" Type="http://schemas.openxmlformats.org/officeDocument/2006/relationships/hyperlink" Target="https://www.indico.ipb.ac.rs/event/536/attachments/519/2337/2021-10-17---Dugorocni-program-nist-rada.pdf" TargetMode="External"/><Relationship Id="rId17" Type="http://schemas.openxmlformats.org/officeDocument/2006/relationships/hyperlink" Target="https://www.indico.ipb.ac.rs/event/536/attachments/519/2336/2021-10-17---Dugorocni-program-nist-podmlatka.pdf" TargetMode="External"/><Relationship Id="rId18" Type="http://schemas.openxmlformats.org/officeDocument/2006/relationships/hyperlink" Target="https://www.indico.ipb.ac.rs/event/536/attachments/519/2332/Dopis---Igor-Stankovic.pdf" TargetMode="External"/><Relationship Id="rId19" Type="http://schemas.openxmlformats.org/officeDocument/2006/relationships/hyperlink" Target="https://www.indico.ipb.ac.rs/event/536/attachments/519/2334/Pismo-direktoru---Igor-Stankovic.pdf" TargetMode="External"/><Relationship Id="rId20" Type="http://schemas.openxmlformats.org/officeDocument/2006/relationships/hyperlink" Target="https://www.indico.ipb.ac.rs/event/536/attachments/519/2333/Odgovor-direktora---Igor-Stankovic.pdf" TargetMode="External"/><Relationship Id="rId21" Type="http://schemas.openxmlformats.org/officeDocument/2006/relationships/hyperlink" Target="https://www.indico.ipb.ac.rs/event/536/attachments/519/2338/Pismo-direktora-vecu.pdf" TargetMode="Externa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Application>LibreOffice/6.4.7.2$Linux_X86_64 LibreOffice_project/40$Build-2</Application>
  <Pages>3</Pages>
  <Words>926</Words>
  <Characters>5398</Characters>
  <CharactersWithSpaces>6290</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2021-10-19T09:06:00Z</dcterms:created>
  <dc:creator>Vanja pc</dc:creator>
  <dc:description/>
  <dc:language>en-US</dc:language>
  <cp:lastModifiedBy/>
  <dcterms:modified xsi:type="dcterms:W3CDTF">2021-10-19T17:44:45Z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